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06523" w14:textId="02250F5E" w:rsidR="005106EA" w:rsidRDefault="005106EA" w:rsidP="00E2474C">
      <w:pPr>
        <w:spacing w:after="0"/>
        <w:jc w:val="center"/>
        <w:rPr>
          <w:b/>
          <w:bCs/>
          <w:sz w:val="28"/>
          <w:szCs w:val="28"/>
        </w:rPr>
      </w:pPr>
      <w:r>
        <w:rPr>
          <w:noProof/>
        </w:rPr>
        <w:drawing>
          <wp:inline distT="0" distB="0" distL="0" distR="0" wp14:anchorId="7DBD21C9" wp14:editId="16439418">
            <wp:extent cx="4819650" cy="20993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8204" cy="2116121"/>
                    </a:xfrm>
                    <a:prstGeom prst="rect">
                      <a:avLst/>
                    </a:prstGeom>
                    <a:noFill/>
                    <a:ln>
                      <a:noFill/>
                    </a:ln>
                  </pic:spPr>
                </pic:pic>
              </a:graphicData>
            </a:graphic>
          </wp:inline>
        </w:drawing>
      </w:r>
    </w:p>
    <w:p w14:paraId="5C613166" w14:textId="77777777" w:rsidR="00E2474C" w:rsidRDefault="00E2474C" w:rsidP="00D63D50">
      <w:pPr>
        <w:spacing w:after="0"/>
        <w:rPr>
          <w:b/>
          <w:bCs/>
          <w:sz w:val="28"/>
          <w:szCs w:val="28"/>
        </w:rPr>
      </w:pPr>
    </w:p>
    <w:p w14:paraId="4DE2E50C" w14:textId="1DF4366A" w:rsidR="0064404E" w:rsidRDefault="0064404E" w:rsidP="0064404E">
      <w:pPr>
        <w:spacing w:after="0"/>
        <w:jc w:val="center"/>
        <w:rPr>
          <w:b/>
          <w:bCs/>
          <w:color w:val="0070C0"/>
          <w:sz w:val="44"/>
          <w:szCs w:val="44"/>
        </w:rPr>
      </w:pPr>
      <w:r w:rsidRPr="009B4BF7">
        <w:rPr>
          <w:b/>
          <w:bCs/>
          <w:color w:val="0070C0"/>
          <w:sz w:val="44"/>
          <w:szCs w:val="44"/>
        </w:rPr>
        <w:t>Diamond Heart Quantum Awakening</w:t>
      </w:r>
      <w:r w:rsidR="009B4BF7" w:rsidRPr="009B4BF7">
        <w:rPr>
          <w:b/>
          <w:bCs/>
          <w:color w:val="0070C0"/>
          <w:sz w:val="44"/>
          <w:szCs w:val="44"/>
        </w:rPr>
        <w:t xml:space="preserve"> Workshop</w:t>
      </w:r>
    </w:p>
    <w:p w14:paraId="3CD83B7A" w14:textId="440E31DD" w:rsidR="005469E4" w:rsidRPr="009B4BF7" w:rsidRDefault="005469E4" w:rsidP="0064404E">
      <w:pPr>
        <w:spacing w:after="0"/>
        <w:jc w:val="center"/>
        <w:rPr>
          <w:b/>
          <w:bCs/>
          <w:color w:val="0070C0"/>
          <w:sz w:val="44"/>
          <w:szCs w:val="44"/>
        </w:rPr>
      </w:pPr>
      <w:r>
        <w:rPr>
          <w:b/>
          <w:bCs/>
          <w:color w:val="0070C0"/>
          <w:sz w:val="44"/>
          <w:szCs w:val="44"/>
        </w:rPr>
        <w:t>August 2, 1-4 PM Central</w:t>
      </w:r>
    </w:p>
    <w:p w14:paraId="215B700A" w14:textId="77777777" w:rsidR="0064404E" w:rsidRDefault="0064404E" w:rsidP="00D63D50">
      <w:pPr>
        <w:spacing w:after="0"/>
        <w:rPr>
          <w:b/>
          <w:bCs/>
          <w:sz w:val="28"/>
          <w:szCs w:val="28"/>
        </w:rPr>
      </w:pPr>
    </w:p>
    <w:p w14:paraId="6EFF0837" w14:textId="1479D7E0" w:rsidR="00D63D50" w:rsidRPr="00D63D50" w:rsidRDefault="00B7469A" w:rsidP="00D63D50">
      <w:pPr>
        <w:spacing w:after="0"/>
        <w:rPr>
          <w:b/>
          <w:bCs/>
          <w:sz w:val="28"/>
          <w:szCs w:val="28"/>
        </w:rPr>
      </w:pPr>
      <w:r w:rsidRPr="005F7E18">
        <w:rPr>
          <w:b/>
          <w:bCs/>
          <w:sz w:val="28"/>
          <w:szCs w:val="28"/>
        </w:rPr>
        <w:t>E</w:t>
      </w:r>
      <w:r w:rsidR="00197515" w:rsidRPr="005F7E18">
        <w:rPr>
          <w:b/>
          <w:bCs/>
          <w:sz w:val="28"/>
          <w:szCs w:val="28"/>
        </w:rPr>
        <w:t xml:space="preserve">xplore the </w:t>
      </w:r>
      <w:r w:rsidR="00D63D50" w:rsidRPr="00D63D50">
        <w:rPr>
          <w:b/>
          <w:bCs/>
          <w:sz w:val="28"/>
          <w:szCs w:val="28"/>
        </w:rPr>
        <w:t>Flowering Heart Path</w:t>
      </w:r>
      <w:r w:rsidR="000852E7" w:rsidRPr="005F7E18">
        <w:rPr>
          <w:b/>
          <w:bCs/>
          <w:sz w:val="28"/>
          <w:szCs w:val="28"/>
        </w:rPr>
        <w:t xml:space="preserve"> with us</w:t>
      </w:r>
      <w:r w:rsidR="005051B8" w:rsidRPr="005F7E18">
        <w:rPr>
          <w:b/>
          <w:bCs/>
          <w:sz w:val="28"/>
          <w:szCs w:val="28"/>
        </w:rPr>
        <w:t xml:space="preserve">. </w:t>
      </w:r>
      <w:r w:rsidR="00D63D50" w:rsidRPr="00D63D50">
        <w:rPr>
          <w:sz w:val="28"/>
          <w:szCs w:val="28"/>
        </w:rPr>
        <w:t xml:space="preserve"> </w:t>
      </w:r>
      <w:r w:rsidR="005051B8">
        <w:rPr>
          <w:sz w:val="28"/>
          <w:szCs w:val="28"/>
        </w:rPr>
        <w:t xml:space="preserve">Experience </w:t>
      </w:r>
      <w:r w:rsidR="00571044">
        <w:rPr>
          <w:sz w:val="28"/>
          <w:szCs w:val="28"/>
        </w:rPr>
        <w:t xml:space="preserve">the </w:t>
      </w:r>
      <w:r w:rsidR="00D63D50" w:rsidRPr="00D63D50">
        <w:rPr>
          <w:sz w:val="28"/>
          <w:szCs w:val="28"/>
        </w:rPr>
        <w:t>Flowering Heart Blessing, Diamond Heart</w:t>
      </w:r>
      <w:r w:rsidR="005051B8">
        <w:rPr>
          <w:sz w:val="28"/>
          <w:szCs w:val="28"/>
        </w:rPr>
        <w:t xml:space="preserve"> </w:t>
      </w:r>
      <w:r w:rsidR="00DF6EFD">
        <w:rPr>
          <w:sz w:val="28"/>
          <w:szCs w:val="28"/>
        </w:rPr>
        <w:t xml:space="preserve">Light Body </w:t>
      </w:r>
      <w:r w:rsidR="005051B8">
        <w:rPr>
          <w:sz w:val="28"/>
          <w:szCs w:val="28"/>
        </w:rPr>
        <w:t>Activation</w:t>
      </w:r>
      <w:r w:rsidR="00D63D50" w:rsidRPr="00D63D50">
        <w:rPr>
          <w:sz w:val="28"/>
          <w:szCs w:val="28"/>
        </w:rPr>
        <w:t>, Quantum Awakening &amp; God Realization</w:t>
      </w:r>
      <w:r w:rsidR="00D30AFC">
        <w:rPr>
          <w:sz w:val="28"/>
          <w:szCs w:val="28"/>
        </w:rPr>
        <w:t xml:space="preserve"> </w:t>
      </w:r>
      <w:r w:rsidR="004404D7">
        <w:rPr>
          <w:sz w:val="28"/>
          <w:szCs w:val="28"/>
        </w:rPr>
        <w:t>and</w:t>
      </w:r>
      <w:r w:rsidR="00D30AFC">
        <w:rPr>
          <w:sz w:val="28"/>
          <w:szCs w:val="28"/>
        </w:rPr>
        <w:t xml:space="preserve"> </w:t>
      </w:r>
      <w:r w:rsidR="00673238">
        <w:rPr>
          <w:sz w:val="28"/>
          <w:szCs w:val="28"/>
        </w:rPr>
        <w:t xml:space="preserve">the </w:t>
      </w:r>
      <w:r w:rsidR="00D63D50" w:rsidRPr="00D63D50">
        <w:rPr>
          <w:sz w:val="28"/>
          <w:szCs w:val="28"/>
        </w:rPr>
        <w:t>Flowering Heart (Open Eye) Light Meditation. </w:t>
      </w:r>
    </w:p>
    <w:p w14:paraId="48EB1E17" w14:textId="77777777" w:rsidR="00D63D50" w:rsidRPr="00D63D50" w:rsidRDefault="00D63D50" w:rsidP="00D63D50">
      <w:pPr>
        <w:spacing w:after="0"/>
        <w:rPr>
          <w:sz w:val="28"/>
          <w:szCs w:val="28"/>
        </w:rPr>
      </w:pPr>
      <w:r w:rsidRPr="00D63D50">
        <w:rPr>
          <w:sz w:val="28"/>
          <w:szCs w:val="28"/>
        </w:rPr>
        <w:t> </w:t>
      </w:r>
    </w:p>
    <w:p w14:paraId="16BBAA0C" w14:textId="00139493" w:rsidR="00F44AC1" w:rsidRPr="00D63D50" w:rsidRDefault="36712816" w:rsidP="00F44AC1">
      <w:pPr>
        <w:spacing w:after="0"/>
        <w:rPr>
          <w:b/>
          <w:bCs/>
          <w:sz w:val="28"/>
          <w:szCs w:val="28"/>
        </w:rPr>
      </w:pPr>
      <w:r w:rsidRPr="36712816">
        <w:rPr>
          <w:b/>
          <w:bCs/>
          <w:sz w:val="28"/>
          <w:szCs w:val="28"/>
        </w:rPr>
        <w:t>We will use various Sacred Processes, Teachings, Mantras &amp; Meditations</w:t>
      </w:r>
      <w:r w:rsidRPr="36712816">
        <w:rPr>
          <w:sz w:val="28"/>
          <w:szCs w:val="28"/>
        </w:rPr>
        <w:t xml:space="preserve"> that free us from the reactive mind, negative emotions &amp; psychological programming, to help us dive deeply into the sacred space of the Heart, unconditional love, higher consciousness &amp; oneness with the divine. We will receive Grace to tune us to the highest possible frequency and to illuminate our Spiritual Heart with the Diamond Light of Love, Grace &amp; Enlightened Consciousness.</w:t>
      </w:r>
    </w:p>
    <w:p w14:paraId="78144291" w14:textId="77777777" w:rsidR="00135B22" w:rsidRDefault="00135B22" w:rsidP="00D63D50">
      <w:pPr>
        <w:spacing w:after="0"/>
        <w:rPr>
          <w:sz w:val="28"/>
          <w:szCs w:val="28"/>
        </w:rPr>
      </w:pPr>
    </w:p>
    <w:p w14:paraId="1E54F62D" w14:textId="39951A4F" w:rsidR="007D306F" w:rsidRDefault="00425DA3" w:rsidP="00D63D50">
      <w:pPr>
        <w:spacing w:after="0"/>
        <w:rPr>
          <w:sz w:val="28"/>
          <w:szCs w:val="28"/>
        </w:rPr>
      </w:pPr>
      <w:r w:rsidRPr="00F3479A">
        <w:rPr>
          <w:b/>
          <w:bCs/>
          <w:sz w:val="28"/>
          <w:szCs w:val="28"/>
        </w:rPr>
        <w:t xml:space="preserve">Together </w:t>
      </w:r>
      <w:r w:rsidR="00882AAC" w:rsidRPr="00F3479A">
        <w:rPr>
          <w:b/>
          <w:bCs/>
          <w:sz w:val="28"/>
          <w:szCs w:val="28"/>
        </w:rPr>
        <w:t>w</w:t>
      </w:r>
      <w:r w:rsidR="00D63D50" w:rsidRPr="00D63D50">
        <w:rPr>
          <w:b/>
          <w:bCs/>
          <w:sz w:val="28"/>
          <w:szCs w:val="28"/>
        </w:rPr>
        <w:t>e will make a Quantum Leap deeply into the Spiritual Heart</w:t>
      </w:r>
      <w:r w:rsidR="00433E6F">
        <w:rPr>
          <w:b/>
          <w:bCs/>
          <w:sz w:val="28"/>
          <w:szCs w:val="28"/>
        </w:rPr>
        <w:t xml:space="preserve">. </w:t>
      </w:r>
      <w:r w:rsidR="00433E6F" w:rsidRPr="00433E6F">
        <w:rPr>
          <w:sz w:val="28"/>
          <w:szCs w:val="28"/>
        </w:rPr>
        <w:t>H</w:t>
      </w:r>
      <w:r w:rsidR="00D63D50" w:rsidRPr="00D63D50">
        <w:rPr>
          <w:sz w:val="28"/>
          <w:szCs w:val="28"/>
        </w:rPr>
        <w:t xml:space="preserve">ere our True Sacred Self, our Original Nature of enlightened awareness, clear intuition, wisdom, unconditional love &amp; genuine connection with the inner Divine all spring to life within us! </w:t>
      </w:r>
    </w:p>
    <w:p w14:paraId="281F2E61" w14:textId="77777777" w:rsidR="007D306F" w:rsidRDefault="007D306F" w:rsidP="00D63D50">
      <w:pPr>
        <w:spacing w:after="0"/>
        <w:rPr>
          <w:sz w:val="28"/>
          <w:szCs w:val="28"/>
        </w:rPr>
      </w:pPr>
    </w:p>
    <w:p w14:paraId="62F237BB" w14:textId="67219FAD" w:rsidR="0054535B" w:rsidRDefault="00D63D50" w:rsidP="00D63D50">
      <w:pPr>
        <w:spacing w:after="0"/>
        <w:rPr>
          <w:sz w:val="28"/>
          <w:szCs w:val="28"/>
        </w:rPr>
      </w:pPr>
      <w:r w:rsidRPr="00D63D50">
        <w:rPr>
          <w:b/>
          <w:bCs/>
          <w:sz w:val="28"/>
          <w:szCs w:val="28"/>
        </w:rPr>
        <w:t xml:space="preserve">When we </w:t>
      </w:r>
      <w:r w:rsidR="00AA759A" w:rsidRPr="001C142A">
        <w:rPr>
          <w:b/>
          <w:bCs/>
          <w:sz w:val="28"/>
          <w:szCs w:val="28"/>
        </w:rPr>
        <w:t xml:space="preserve">encounter and </w:t>
      </w:r>
      <w:r w:rsidRPr="00D63D50">
        <w:rPr>
          <w:b/>
          <w:bCs/>
          <w:sz w:val="28"/>
          <w:szCs w:val="28"/>
        </w:rPr>
        <w:t>embrace the divine spark within us,</w:t>
      </w:r>
      <w:r w:rsidRPr="00D63D50">
        <w:rPr>
          <w:sz w:val="28"/>
          <w:szCs w:val="28"/>
        </w:rPr>
        <w:t xml:space="preserve"> the Diamond Heart is born (sometimes called diamond body, rainbow body, diamond vehicle, </w:t>
      </w:r>
      <w:proofErr w:type="spellStart"/>
      <w:r w:rsidRPr="00D63D50">
        <w:rPr>
          <w:sz w:val="28"/>
          <w:szCs w:val="28"/>
        </w:rPr>
        <w:t>vajrayana</w:t>
      </w:r>
      <w:proofErr w:type="spellEnd"/>
      <w:r w:rsidRPr="00D63D50">
        <w:rPr>
          <w:sz w:val="28"/>
          <w:szCs w:val="28"/>
        </w:rPr>
        <w:t xml:space="preserve">, golden flower, immortal embryo, </w:t>
      </w:r>
      <w:proofErr w:type="spellStart"/>
      <w:r w:rsidRPr="00D63D50">
        <w:rPr>
          <w:sz w:val="28"/>
          <w:szCs w:val="28"/>
        </w:rPr>
        <w:t>merkaba</w:t>
      </w:r>
      <w:proofErr w:type="spellEnd"/>
      <w:r w:rsidRPr="00D63D50">
        <w:rPr>
          <w:sz w:val="28"/>
          <w:szCs w:val="28"/>
        </w:rPr>
        <w:t xml:space="preserve"> and many other names). </w:t>
      </w:r>
    </w:p>
    <w:p w14:paraId="7EEE38C9" w14:textId="3B376018" w:rsidR="00D63D50" w:rsidRPr="00D63D50" w:rsidRDefault="0084624C" w:rsidP="00D63D50">
      <w:pPr>
        <w:spacing w:after="0"/>
        <w:rPr>
          <w:b/>
          <w:bCs/>
          <w:sz w:val="28"/>
          <w:szCs w:val="28"/>
        </w:rPr>
      </w:pPr>
      <w:r w:rsidRPr="007E2847">
        <w:rPr>
          <w:b/>
          <w:bCs/>
          <w:sz w:val="28"/>
          <w:szCs w:val="28"/>
        </w:rPr>
        <w:lastRenderedPageBreak/>
        <w:t>Our journey together</w:t>
      </w:r>
      <w:r w:rsidR="00953CFB" w:rsidRPr="007E2847">
        <w:rPr>
          <w:b/>
          <w:bCs/>
          <w:sz w:val="28"/>
          <w:szCs w:val="28"/>
        </w:rPr>
        <w:t xml:space="preserve"> will</w:t>
      </w:r>
      <w:r w:rsidR="00D63D50" w:rsidRPr="00D63D50">
        <w:rPr>
          <w:b/>
          <w:bCs/>
          <w:sz w:val="28"/>
          <w:szCs w:val="28"/>
        </w:rPr>
        <w:t xml:space="preserve"> </w:t>
      </w:r>
      <w:r w:rsidR="00741D77" w:rsidRPr="007E2847">
        <w:rPr>
          <w:b/>
          <w:bCs/>
          <w:sz w:val="28"/>
          <w:szCs w:val="28"/>
        </w:rPr>
        <w:t>include</w:t>
      </w:r>
      <w:r w:rsidR="00741D77">
        <w:rPr>
          <w:sz w:val="28"/>
          <w:szCs w:val="28"/>
        </w:rPr>
        <w:t xml:space="preserve"> a </w:t>
      </w:r>
      <w:r w:rsidR="00D63D50" w:rsidRPr="00D63D50">
        <w:rPr>
          <w:sz w:val="28"/>
          <w:szCs w:val="28"/>
        </w:rPr>
        <w:t>Diamond Heart Light Body activation</w:t>
      </w:r>
      <w:r w:rsidR="00642035">
        <w:rPr>
          <w:sz w:val="28"/>
          <w:szCs w:val="28"/>
        </w:rPr>
        <w:t xml:space="preserve">, </w:t>
      </w:r>
      <w:r w:rsidR="00741D77">
        <w:rPr>
          <w:sz w:val="28"/>
          <w:szCs w:val="28"/>
        </w:rPr>
        <w:t xml:space="preserve">and </w:t>
      </w:r>
      <w:r w:rsidR="00D63D50" w:rsidRPr="00D63D50">
        <w:rPr>
          <w:sz w:val="28"/>
          <w:szCs w:val="28"/>
        </w:rPr>
        <w:t xml:space="preserve">initiation </w:t>
      </w:r>
      <w:r w:rsidR="00A96497">
        <w:rPr>
          <w:sz w:val="28"/>
          <w:szCs w:val="28"/>
        </w:rPr>
        <w:t>as</w:t>
      </w:r>
      <w:r w:rsidR="00D63D50" w:rsidRPr="00D63D50">
        <w:rPr>
          <w:sz w:val="28"/>
          <w:szCs w:val="28"/>
        </w:rPr>
        <w:t xml:space="preserve"> a Flowering Heart Blessing Giver (</w:t>
      </w:r>
      <w:proofErr w:type="spellStart"/>
      <w:r w:rsidR="00D63D50" w:rsidRPr="00D63D50">
        <w:rPr>
          <w:sz w:val="28"/>
          <w:szCs w:val="28"/>
        </w:rPr>
        <w:t>Hridaya</w:t>
      </w:r>
      <w:proofErr w:type="spellEnd"/>
      <w:r w:rsidR="00D63D50" w:rsidRPr="00D63D50">
        <w:rPr>
          <w:sz w:val="28"/>
          <w:szCs w:val="28"/>
        </w:rPr>
        <w:t xml:space="preserve"> </w:t>
      </w:r>
      <w:proofErr w:type="spellStart"/>
      <w:r w:rsidR="00D63D50" w:rsidRPr="00D63D50">
        <w:rPr>
          <w:sz w:val="28"/>
          <w:szCs w:val="28"/>
        </w:rPr>
        <w:t>Vikasa</w:t>
      </w:r>
      <w:proofErr w:type="spellEnd"/>
      <w:r w:rsidR="00D63D50" w:rsidRPr="00D63D50">
        <w:rPr>
          <w:sz w:val="28"/>
          <w:szCs w:val="28"/>
        </w:rPr>
        <w:t xml:space="preserve"> Diksha) </w:t>
      </w:r>
      <w:r w:rsidR="00657766">
        <w:rPr>
          <w:sz w:val="28"/>
          <w:szCs w:val="28"/>
        </w:rPr>
        <w:t xml:space="preserve">with the ability to initiate others </w:t>
      </w:r>
      <w:r w:rsidR="00E635A3">
        <w:rPr>
          <w:sz w:val="28"/>
          <w:szCs w:val="28"/>
        </w:rPr>
        <w:t xml:space="preserve">as Blessing Givers. </w:t>
      </w:r>
      <w:r w:rsidR="00ED52A2">
        <w:rPr>
          <w:sz w:val="28"/>
          <w:szCs w:val="28"/>
        </w:rPr>
        <w:t>W</w:t>
      </w:r>
      <w:r w:rsidR="00F91C5D">
        <w:rPr>
          <w:sz w:val="28"/>
          <w:szCs w:val="28"/>
        </w:rPr>
        <w:t xml:space="preserve">e will conclude </w:t>
      </w:r>
      <w:r w:rsidR="00DC712D">
        <w:rPr>
          <w:sz w:val="28"/>
          <w:szCs w:val="28"/>
        </w:rPr>
        <w:t>the</w:t>
      </w:r>
      <w:r w:rsidR="00ED52A2">
        <w:rPr>
          <w:sz w:val="28"/>
          <w:szCs w:val="28"/>
        </w:rPr>
        <w:t xml:space="preserve"> workshop </w:t>
      </w:r>
      <w:r w:rsidR="00F91C5D">
        <w:rPr>
          <w:sz w:val="28"/>
          <w:szCs w:val="28"/>
        </w:rPr>
        <w:t xml:space="preserve">with </w:t>
      </w:r>
      <w:r w:rsidR="001F2C2B">
        <w:rPr>
          <w:sz w:val="28"/>
          <w:szCs w:val="28"/>
        </w:rPr>
        <w:t>a</w:t>
      </w:r>
      <w:r w:rsidR="00D63D50" w:rsidRPr="00D63D50">
        <w:rPr>
          <w:sz w:val="28"/>
          <w:szCs w:val="28"/>
        </w:rPr>
        <w:t xml:space="preserve"> Flowering Heart (Open Eye) Light Meditation.</w:t>
      </w:r>
    </w:p>
    <w:p w14:paraId="41829829" w14:textId="133A10D7" w:rsidR="00D63D50" w:rsidRPr="00D63D50" w:rsidRDefault="00D63D50" w:rsidP="00D63D50">
      <w:pPr>
        <w:spacing w:after="0"/>
        <w:rPr>
          <w:sz w:val="28"/>
          <w:szCs w:val="28"/>
        </w:rPr>
      </w:pPr>
      <w:r w:rsidRPr="00D63D50">
        <w:rPr>
          <w:sz w:val="28"/>
          <w:szCs w:val="28"/>
        </w:rPr>
        <w:t>  </w:t>
      </w:r>
    </w:p>
    <w:p w14:paraId="4A1443C5" w14:textId="77777777" w:rsidR="00D63D50" w:rsidRPr="00D63D50" w:rsidRDefault="00D63D50" w:rsidP="00D63D50">
      <w:pPr>
        <w:spacing w:after="0"/>
        <w:rPr>
          <w:b/>
          <w:bCs/>
          <w:sz w:val="28"/>
          <w:szCs w:val="28"/>
        </w:rPr>
      </w:pPr>
      <w:r w:rsidRPr="00D63D50">
        <w:rPr>
          <w:b/>
          <w:bCs/>
          <w:sz w:val="28"/>
          <w:szCs w:val="28"/>
        </w:rPr>
        <w:t>The Flowering Heart Blessing (</w:t>
      </w:r>
      <w:proofErr w:type="spellStart"/>
      <w:r w:rsidRPr="00D63D50">
        <w:rPr>
          <w:b/>
          <w:bCs/>
          <w:sz w:val="28"/>
          <w:szCs w:val="28"/>
        </w:rPr>
        <w:t>Hridaya</w:t>
      </w:r>
      <w:proofErr w:type="spellEnd"/>
      <w:r w:rsidRPr="00D63D50">
        <w:rPr>
          <w:b/>
          <w:bCs/>
          <w:sz w:val="28"/>
          <w:szCs w:val="28"/>
        </w:rPr>
        <w:t xml:space="preserve"> </w:t>
      </w:r>
      <w:proofErr w:type="spellStart"/>
      <w:r w:rsidRPr="00D63D50">
        <w:rPr>
          <w:b/>
          <w:bCs/>
          <w:sz w:val="28"/>
          <w:szCs w:val="28"/>
        </w:rPr>
        <w:t>Vikasa</w:t>
      </w:r>
      <w:proofErr w:type="spellEnd"/>
      <w:r w:rsidRPr="00D63D50">
        <w:rPr>
          <w:b/>
          <w:bCs/>
          <w:sz w:val="28"/>
          <w:szCs w:val="28"/>
        </w:rPr>
        <w:t xml:space="preserve"> Diksha)</w:t>
      </w:r>
      <w:r w:rsidRPr="00D63D50">
        <w:rPr>
          <w:sz w:val="28"/>
          <w:szCs w:val="28"/>
        </w:rPr>
        <w:t> is a powerful catalyst for transformation. It is a transmission of divine energy, grace and enlightened consciousness that flows directly from the divine source. It is fully interfaith and does not belong to any spiritual or religious tradition, teacher, master, organization or hierarchy. It is free of cost and supports all paths. This powerful blessing awakens enlightened consciousness, unconditional love, compassion and connection with the divine within one’s own spiritual heart, causing it to flower in a beautiful process of transformation.</w:t>
      </w:r>
    </w:p>
    <w:p w14:paraId="0678C578" w14:textId="77777777" w:rsidR="00D63D50" w:rsidRPr="00D63D50" w:rsidRDefault="00D63D50" w:rsidP="00D63D50">
      <w:pPr>
        <w:spacing w:after="0"/>
        <w:rPr>
          <w:sz w:val="28"/>
          <w:szCs w:val="28"/>
        </w:rPr>
      </w:pPr>
      <w:r w:rsidRPr="00D63D50">
        <w:rPr>
          <w:sz w:val="28"/>
          <w:szCs w:val="28"/>
        </w:rPr>
        <w:t> </w:t>
      </w:r>
    </w:p>
    <w:p w14:paraId="623C4B75" w14:textId="77777777" w:rsidR="00D63D50" w:rsidRPr="00D63D50" w:rsidRDefault="00D63D50" w:rsidP="00D63D50">
      <w:pPr>
        <w:spacing w:after="0"/>
        <w:rPr>
          <w:b/>
          <w:bCs/>
          <w:sz w:val="28"/>
          <w:szCs w:val="28"/>
        </w:rPr>
      </w:pPr>
      <w:r w:rsidRPr="00D63D50">
        <w:rPr>
          <w:b/>
          <w:bCs/>
          <w:sz w:val="28"/>
          <w:szCs w:val="28"/>
        </w:rPr>
        <w:t>When we discover the divine Presence within us,</w:t>
      </w:r>
      <w:r w:rsidRPr="00D63D50">
        <w:rPr>
          <w:sz w:val="28"/>
          <w:szCs w:val="28"/>
        </w:rPr>
        <w:t> we begin to see our true sacred self, our original nature and our genuine inner teacher, and we are freed from seeking something outside of ourselves. We will cease giving away our power, through an enslaving dependence on external teachers, groups, beliefs, practices, rituals and places of power. We will stand free in the realization of our own inner divinity and enlightenment, pouring out unconditional love, compassion and grace to the world. This is the Spiritual Heart of Liberation.</w:t>
      </w:r>
    </w:p>
    <w:p w14:paraId="3E27B08E" w14:textId="77777777" w:rsidR="00D63D50" w:rsidRPr="00D63D50" w:rsidRDefault="00D63D50" w:rsidP="00D63D50">
      <w:pPr>
        <w:spacing w:after="0"/>
        <w:rPr>
          <w:sz w:val="28"/>
          <w:szCs w:val="28"/>
        </w:rPr>
      </w:pPr>
      <w:r w:rsidRPr="00D63D50">
        <w:rPr>
          <w:sz w:val="28"/>
          <w:szCs w:val="28"/>
        </w:rPr>
        <w:t> </w:t>
      </w:r>
    </w:p>
    <w:p w14:paraId="13AD0464" w14:textId="77777777" w:rsidR="00D63D50" w:rsidRPr="00D63D50" w:rsidRDefault="00D63D50" w:rsidP="00D63D50">
      <w:pPr>
        <w:spacing w:after="0"/>
        <w:rPr>
          <w:b/>
          <w:bCs/>
          <w:sz w:val="28"/>
          <w:szCs w:val="28"/>
        </w:rPr>
      </w:pPr>
      <w:r w:rsidRPr="00D63D50">
        <w:rPr>
          <w:b/>
          <w:bCs/>
          <w:sz w:val="28"/>
          <w:szCs w:val="28"/>
        </w:rPr>
        <w:t>Join us for the journey of a lifetime!</w:t>
      </w:r>
    </w:p>
    <w:p w14:paraId="6F8E2AC5" w14:textId="77777777" w:rsidR="00D63D50" w:rsidRPr="00D63D50" w:rsidRDefault="00D63D50" w:rsidP="00D63D50">
      <w:pPr>
        <w:spacing w:after="0"/>
        <w:rPr>
          <w:b/>
          <w:bCs/>
          <w:sz w:val="28"/>
          <w:szCs w:val="28"/>
        </w:rPr>
      </w:pPr>
      <w:r w:rsidRPr="00D63D50">
        <w:rPr>
          <w:b/>
          <w:bCs/>
          <w:sz w:val="28"/>
          <w:szCs w:val="28"/>
        </w:rPr>
        <w:t> </w:t>
      </w:r>
    </w:p>
    <w:p w14:paraId="3C0BBB7B" w14:textId="77777777" w:rsidR="00D63D50" w:rsidRPr="00D63D50" w:rsidRDefault="00D63D50" w:rsidP="00D63D50">
      <w:pPr>
        <w:spacing w:after="0"/>
        <w:rPr>
          <w:b/>
          <w:bCs/>
          <w:sz w:val="28"/>
          <w:szCs w:val="28"/>
        </w:rPr>
      </w:pPr>
      <w:r w:rsidRPr="00D63D50">
        <w:rPr>
          <w:b/>
          <w:bCs/>
          <w:sz w:val="28"/>
          <w:szCs w:val="28"/>
        </w:rPr>
        <w:t>This retreat will include:</w:t>
      </w:r>
    </w:p>
    <w:p w14:paraId="29243786" w14:textId="77777777" w:rsidR="00D63D50" w:rsidRPr="00D63D50" w:rsidRDefault="00D63D50" w:rsidP="00D63D50">
      <w:pPr>
        <w:spacing w:after="0"/>
        <w:rPr>
          <w:b/>
          <w:bCs/>
          <w:sz w:val="28"/>
          <w:szCs w:val="28"/>
        </w:rPr>
      </w:pPr>
      <w:r w:rsidRPr="00D63D50">
        <w:rPr>
          <w:sz w:val="28"/>
          <w:szCs w:val="28"/>
        </w:rPr>
        <w:t>Flowering Heart (open eye) Light Meditation</w:t>
      </w:r>
    </w:p>
    <w:p w14:paraId="6D72E159" w14:textId="77777777" w:rsidR="00D63D50" w:rsidRPr="00D63D50" w:rsidRDefault="00D63D50" w:rsidP="00D63D50">
      <w:pPr>
        <w:spacing w:after="0"/>
        <w:rPr>
          <w:b/>
          <w:bCs/>
          <w:sz w:val="28"/>
          <w:szCs w:val="28"/>
        </w:rPr>
      </w:pPr>
      <w:r w:rsidRPr="00D63D50">
        <w:rPr>
          <w:sz w:val="28"/>
          <w:szCs w:val="28"/>
        </w:rPr>
        <w:t>Flowering Heart Blessings to Awaken Divine Light &amp; Love in the Spiritual Heart</w:t>
      </w:r>
    </w:p>
    <w:p w14:paraId="6B3C1315" w14:textId="77777777" w:rsidR="00D63D50" w:rsidRPr="00D63D50" w:rsidRDefault="00D63D50" w:rsidP="00D63D50">
      <w:pPr>
        <w:spacing w:after="0"/>
        <w:rPr>
          <w:b/>
          <w:bCs/>
          <w:sz w:val="28"/>
          <w:szCs w:val="28"/>
        </w:rPr>
      </w:pPr>
      <w:r w:rsidRPr="00D63D50">
        <w:rPr>
          <w:sz w:val="28"/>
          <w:szCs w:val="28"/>
        </w:rPr>
        <w:t>Diamond Heart Light Body Activation</w:t>
      </w:r>
    </w:p>
    <w:p w14:paraId="7AB5014A" w14:textId="666352CB" w:rsidR="00D63D50" w:rsidRPr="00D63D50" w:rsidRDefault="00D63D50" w:rsidP="00D63D50">
      <w:pPr>
        <w:spacing w:after="0"/>
        <w:rPr>
          <w:b/>
          <w:bCs/>
          <w:sz w:val="28"/>
          <w:szCs w:val="28"/>
        </w:rPr>
      </w:pPr>
      <w:r w:rsidRPr="00D63D50">
        <w:rPr>
          <w:sz w:val="28"/>
          <w:szCs w:val="28"/>
        </w:rPr>
        <w:t xml:space="preserve">Tibetan Om Mani Padme Hung Mantra </w:t>
      </w:r>
      <w:r w:rsidR="00D23524">
        <w:rPr>
          <w:sz w:val="28"/>
          <w:szCs w:val="28"/>
        </w:rPr>
        <w:t xml:space="preserve">Initiation &amp; </w:t>
      </w:r>
      <w:r w:rsidRPr="00D63D50">
        <w:rPr>
          <w:sz w:val="28"/>
          <w:szCs w:val="28"/>
        </w:rPr>
        <w:t>Meditation</w:t>
      </w:r>
    </w:p>
    <w:p w14:paraId="0CFF6D0C" w14:textId="09306B9F" w:rsidR="00D63D50" w:rsidRPr="00D63D50" w:rsidRDefault="00D63D50" w:rsidP="00D63D50">
      <w:pPr>
        <w:spacing w:after="0"/>
        <w:rPr>
          <w:b/>
          <w:bCs/>
          <w:sz w:val="28"/>
          <w:szCs w:val="28"/>
        </w:rPr>
      </w:pPr>
      <w:r w:rsidRPr="00D63D50">
        <w:rPr>
          <w:sz w:val="28"/>
          <w:szCs w:val="28"/>
        </w:rPr>
        <w:t>Meditation to raise Kundalini (divine energy in the body) &amp; clear the Chakras</w:t>
      </w:r>
    </w:p>
    <w:p w14:paraId="3E070DE5" w14:textId="77777777" w:rsidR="00D63D50" w:rsidRPr="00D63D50" w:rsidRDefault="00D63D50" w:rsidP="00D63D50">
      <w:pPr>
        <w:spacing w:after="0"/>
        <w:rPr>
          <w:b/>
          <w:bCs/>
          <w:sz w:val="28"/>
          <w:szCs w:val="28"/>
        </w:rPr>
      </w:pPr>
      <w:r w:rsidRPr="00D63D50">
        <w:rPr>
          <w:sz w:val="28"/>
          <w:szCs w:val="28"/>
        </w:rPr>
        <w:t>Processes to clear thoughts, emotional charges &amp; psychological programming</w:t>
      </w:r>
    </w:p>
    <w:p w14:paraId="2FACEE4C" w14:textId="77777777" w:rsidR="00D63D50" w:rsidRPr="00D63D50" w:rsidRDefault="00D63D50" w:rsidP="00D63D50">
      <w:pPr>
        <w:spacing w:after="0"/>
        <w:rPr>
          <w:b/>
          <w:bCs/>
          <w:sz w:val="28"/>
          <w:szCs w:val="28"/>
        </w:rPr>
      </w:pPr>
      <w:r w:rsidRPr="00D63D50">
        <w:rPr>
          <w:sz w:val="28"/>
          <w:szCs w:val="28"/>
        </w:rPr>
        <w:t>Quantum Realization of Divine Union &amp; Enlightened Consciousness</w:t>
      </w:r>
    </w:p>
    <w:p w14:paraId="6719A234" w14:textId="7139CD3A" w:rsidR="00956C61" w:rsidRDefault="00D63D50" w:rsidP="00D63D50">
      <w:pPr>
        <w:spacing w:after="0"/>
        <w:rPr>
          <w:sz w:val="28"/>
          <w:szCs w:val="28"/>
        </w:rPr>
      </w:pPr>
      <w:r w:rsidRPr="00D63D50">
        <w:rPr>
          <w:sz w:val="28"/>
          <w:szCs w:val="28"/>
        </w:rPr>
        <w:t>Activation/Initiation as a Blessing Giver</w:t>
      </w:r>
      <w:r w:rsidR="009C3D72">
        <w:rPr>
          <w:sz w:val="28"/>
          <w:szCs w:val="28"/>
        </w:rPr>
        <w:t xml:space="preserve"> &amp;</w:t>
      </w:r>
      <w:r w:rsidRPr="00D63D50">
        <w:rPr>
          <w:sz w:val="28"/>
          <w:szCs w:val="28"/>
        </w:rPr>
        <w:t xml:space="preserve"> to initiate others &amp; lead groups</w:t>
      </w:r>
    </w:p>
    <w:p w14:paraId="37D57903" w14:textId="79DBACC4" w:rsidR="00956C61" w:rsidRDefault="00956C61" w:rsidP="00956C61">
      <w:pPr>
        <w:spacing w:after="0" w:line="240" w:lineRule="auto"/>
        <w:jc w:val="center"/>
        <w:rPr>
          <w:rFonts w:eastAsia="Calibri" w:cstheme="minorHAnsi"/>
          <w:b/>
          <w:bCs/>
          <w:color w:val="000000"/>
          <w:sz w:val="28"/>
          <w:szCs w:val="28"/>
        </w:rPr>
      </w:pPr>
    </w:p>
    <w:p w14:paraId="13902FF3" w14:textId="7B7FD389" w:rsidR="00956C61" w:rsidRPr="008D4F6C" w:rsidRDefault="00562646" w:rsidP="00956C61">
      <w:pPr>
        <w:spacing w:after="0" w:line="240" w:lineRule="auto"/>
        <w:rPr>
          <w:rFonts w:eastAsia="Calibri" w:cstheme="minorHAnsi"/>
          <w:bCs/>
          <w:color w:val="000000"/>
          <w:sz w:val="28"/>
          <w:szCs w:val="28"/>
        </w:rPr>
      </w:pPr>
      <w:r>
        <w:rPr>
          <w:noProof/>
        </w:rPr>
        <w:drawing>
          <wp:anchor distT="0" distB="0" distL="114300" distR="114300" simplePos="0" relativeHeight="251658240" behindDoc="0" locked="0" layoutInCell="1" allowOverlap="1" wp14:anchorId="36986F68" wp14:editId="0A978EED">
            <wp:simplePos x="0" y="0"/>
            <wp:positionH relativeFrom="column">
              <wp:posOffset>25400</wp:posOffset>
            </wp:positionH>
            <wp:positionV relativeFrom="paragraph">
              <wp:posOffset>71755</wp:posOffset>
            </wp:positionV>
            <wp:extent cx="1170432" cy="1609344"/>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432" cy="16093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6C61" w:rsidRPr="008D4F6C">
        <w:rPr>
          <w:rFonts w:eastAsia="Calibri" w:cstheme="minorHAnsi"/>
          <w:b/>
          <w:bCs/>
          <w:color w:val="000000"/>
          <w:sz w:val="28"/>
          <w:szCs w:val="28"/>
        </w:rPr>
        <w:t xml:space="preserve">Rev. Dr. Michael Milner, Ph.D. </w:t>
      </w:r>
      <w:r w:rsidR="00956C61" w:rsidRPr="008D4F6C">
        <w:rPr>
          <w:rFonts w:eastAsia="Calibri" w:cstheme="minorHAnsi"/>
          <w:color w:val="000000"/>
          <w:sz w:val="28"/>
          <w:szCs w:val="28"/>
        </w:rPr>
        <w:t>is a Spiritual</w:t>
      </w:r>
      <w:r w:rsidR="00956C61" w:rsidRPr="008D4F6C">
        <w:rPr>
          <w:rFonts w:eastAsia="Calibri" w:cstheme="minorHAnsi"/>
          <w:bCs/>
          <w:color w:val="000000"/>
          <w:sz w:val="28"/>
          <w:szCs w:val="28"/>
        </w:rPr>
        <w:t xml:space="preserve"> Teacher &amp; Counselor &amp; Interfaith Minister, who embodies diverse spiritual traditions: Taoist, Christian, Hindu, Buddhist and more. For over 40 years Michael has provided counseling, guidance &amp; energetic assistance to those who are undergoing processes of spiritual transformation. </w:t>
      </w:r>
    </w:p>
    <w:p w14:paraId="1D8C382C" w14:textId="77777777" w:rsidR="00956C61" w:rsidRPr="008D4F6C" w:rsidRDefault="00956C61" w:rsidP="00956C61">
      <w:pPr>
        <w:spacing w:after="0" w:line="240" w:lineRule="auto"/>
        <w:rPr>
          <w:rFonts w:eastAsia="Calibri" w:cstheme="minorHAnsi"/>
          <w:bCs/>
          <w:color w:val="000000"/>
          <w:sz w:val="28"/>
          <w:szCs w:val="28"/>
        </w:rPr>
      </w:pPr>
    </w:p>
    <w:p w14:paraId="2753C0FC" w14:textId="77777777" w:rsidR="00956C61" w:rsidRPr="008D4F6C" w:rsidRDefault="00956C61" w:rsidP="00956C61">
      <w:pPr>
        <w:spacing w:after="0" w:line="240" w:lineRule="auto"/>
        <w:rPr>
          <w:rFonts w:eastAsia="Calibri" w:cstheme="minorHAnsi"/>
          <w:bCs/>
          <w:iCs/>
          <w:color w:val="000000"/>
          <w:sz w:val="28"/>
          <w:szCs w:val="28"/>
        </w:rPr>
      </w:pPr>
      <w:r w:rsidRPr="008D4F6C">
        <w:rPr>
          <w:rFonts w:eastAsia="Calibri" w:cstheme="minorHAnsi"/>
          <w:bCs/>
          <w:iCs/>
          <w:color w:val="000000"/>
          <w:sz w:val="28"/>
          <w:szCs w:val="28"/>
        </w:rPr>
        <w:t xml:space="preserve">Michael is an Interfaith Minister, ordained in both the Taoist and Christian traditions. He </w:t>
      </w:r>
      <w:r w:rsidRPr="008D4F6C">
        <w:rPr>
          <w:rFonts w:eastAsia="Calibri" w:cstheme="minorHAnsi"/>
          <w:bCs/>
          <w:color w:val="000000"/>
          <w:sz w:val="28"/>
          <w:szCs w:val="28"/>
        </w:rPr>
        <w:t xml:space="preserve">helps people from many paths flow with the effects of the awakening process. </w:t>
      </w:r>
      <w:r w:rsidRPr="008D4F6C">
        <w:rPr>
          <w:rFonts w:eastAsia="Calibri" w:cstheme="minorHAnsi"/>
          <w:bCs/>
          <w:iCs/>
          <w:color w:val="000000"/>
          <w:sz w:val="28"/>
          <w:szCs w:val="28"/>
        </w:rPr>
        <w:t>Michael and his wife, Rev. Suzanne Champlin, co-direct Flowering Heart</w:t>
      </w:r>
      <w:r w:rsidRPr="008D4F6C">
        <w:rPr>
          <w:rFonts w:eastAsia="Calibri" w:cstheme="minorHAnsi"/>
          <w:bCs/>
          <w:iCs/>
          <w:color w:val="000000" w:themeColor="text1"/>
          <w:sz w:val="28"/>
          <w:szCs w:val="28"/>
        </w:rPr>
        <w:t xml:space="preserve"> </w:t>
      </w:r>
      <w:r w:rsidRPr="008D4F6C">
        <w:rPr>
          <w:rFonts w:cstheme="minorHAnsi"/>
          <w:bCs/>
          <w:color w:val="000000" w:themeColor="text1"/>
          <w:sz w:val="28"/>
          <w:szCs w:val="28"/>
        </w:rPr>
        <w:t xml:space="preserve">International Holistic Spiritual Center </w:t>
      </w:r>
      <w:r w:rsidRPr="008D4F6C">
        <w:rPr>
          <w:rFonts w:eastAsia="Calibri" w:cstheme="minorHAnsi"/>
          <w:bCs/>
          <w:iCs/>
          <w:color w:val="000000"/>
          <w:sz w:val="28"/>
          <w:szCs w:val="28"/>
        </w:rPr>
        <w:t xml:space="preserve">in Clearwater, Florida. Visit: </w:t>
      </w:r>
      <w:r w:rsidR="00B31CF9">
        <w:fldChar w:fldCharType="begin"/>
      </w:r>
      <w:r w:rsidR="00B31CF9">
        <w:instrText xml:space="preserve"> HYPERLINK "http://floweringheart.org/" \t "_blank" </w:instrText>
      </w:r>
      <w:r w:rsidR="00B31CF9">
        <w:fldChar w:fldCharType="separate"/>
      </w:r>
      <w:r w:rsidRPr="008D4F6C">
        <w:rPr>
          <w:rFonts w:eastAsia="Calibri" w:cstheme="minorHAnsi"/>
          <w:bCs/>
          <w:iCs/>
          <w:color w:val="0000FF"/>
          <w:sz w:val="28"/>
          <w:szCs w:val="28"/>
          <w:u w:val="single"/>
        </w:rPr>
        <w:t>http://floweringheart.org/</w:t>
      </w:r>
      <w:r w:rsidR="00B31CF9">
        <w:rPr>
          <w:rFonts w:eastAsia="Calibri" w:cstheme="minorHAnsi"/>
          <w:bCs/>
          <w:iCs/>
          <w:color w:val="0000FF"/>
          <w:sz w:val="28"/>
          <w:szCs w:val="28"/>
          <w:u w:val="single"/>
        </w:rPr>
        <w:fldChar w:fldCharType="end"/>
      </w:r>
    </w:p>
    <w:p w14:paraId="531F4495" w14:textId="69A320FD" w:rsidR="00956C61" w:rsidRPr="008D4F6C" w:rsidRDefault="00956C61" w:rsidP="00956C61">
      <w:pPr>
        <w:spacing w:after="0"/>
        <w:jc w:val="center"/>
        <w:rPr>
          <w:b/>
          <w:bCs/>
          <w:sz w:val="28"/>
          <w:szCs w:val="28"/>
        </w:rPr>
      </w:pPr>
    </w:p>
    <w:p w14:paraId="7196FB71" w14:textId="2FE73FD6" w:rsidR="00956C61" w:rsidRPr="008D4F6C" w:rsidRDefault="00B31CF9" w:rsidP="00562646">
      <w:pPr>
        <w:spacing w:after="0"/>
        <w:rPr>
          <w:b/>
          <w:bCs/>
          <w:sz w:val="28"/>
          <w:szCs w:val="28"/>
        </w:rPr>
      </w:pPr>
      <w:r>
        <w:rPr>
          <w:noProof/>
        </w:rPr>
        <w:drawing>
          <wp:anchor distT="0" distB="0" distL="114300" distR="114300" simplePos="0" relativeHeight="251659264" behindDoc="0" locked="0" layoutInCell="1" allowOverlap="1" wp14:anchorId="65D17CB7" wp14:editId="5588B0C2">
            <wp:simplePos x="0" y="0"/>
            <wp:positionH relativeFrom="column">
              <wp:posOffset>0</wp:posOffset>
            </wp:positionH>
            <wp:positionV relativeFrom="paragraph">
              <wp:posOffset>243840</wp:posOffset>
            </wp:positionV>
            <wp:extent cx="1151890" cy="144462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1444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390CCB" w14:textId="1ED6C243" w:rsidR="00956C61" w:rsidRPr="008D4F6C" w:rsidRDefault="00956C61" w:rsidP="00956C61">
      <w:pPr>
        <w:spacing w:after="0"/>
        <w:rPr>
          <w:sz w:val="28"/>
          <w:szCs w:val="28"/>
        </w:rPr>
      </w:pPr>
      <w:r w:rsidRPr="008D4F6C">
        <w:rPr>
          <w:b/>
          <w:bCs/>
          <w:sz w:val="28"/>
          <w:szCs w:val="28"/>
        </w:rPr>
        <w:t xml:space="preserve">Rev. Suzanne Champlin </w:t>
      </w:r>
      <w:r w:rsidRPr="008D4F6C">
        <w:rPr>
          <w:sz w:val="28"/>
          <w:szCs w:val="28"/>
        </w:rPr>
        <w:t>is a Spiritual teacher and counselor, ordained Interfaith minister, divine healer, Reiki master and artist who has been on the healing path for 30 years. She has a BA in Psychology and has worked with children and adults helping them heal.</w:t>
      </w:r>
    </w:p>
    <w:p w14:paraId="4FACB391" w14:textId="77777777" w:rsidR="00956C61" w:rsidRPr="008D4F6C" w:rsidRDefault="00956C61" w:rsidP="00956C61">
      <w:pPr>
        <w:spacing w:after="0"/>
        <w:rPr>
          <w:sz w:val="28"/>
          <w:szCs w:val="28"/>
        </w:rPr>
      </w:pPr>
      <w:r w:rsidRPr="008D4F6C">
        <w:rPr>
          <w:sz w:val="28"/>
          <w:szCs w:val="28"/>
        </w:rPr>
        <w:t xml:space="preserve">  </w:t>
      </w:r>
    </w:p>
    <w:p w14:paraId="2F71AA21" w14:textId="33B08D32" w:rsidR="00956C61" w:rsidRDefault="00956C61" w:rsidP="00956C61">
      <w:pPr>
        <w:spacing w:after="0"/>
        <w:rPr>
          <w:sz w:val="28"/>
          <w:szCs w:val="28"/>
        </w:rPr>
      </w:pPr>
      <w:r w:rsidRPr="008D4F6C">
        <w:rPr>
          <w:sz w:val="28"/>
          <w:szCs w:val="28"/>
        </w:rPr>
        <w:t xml:space="preserve">Suzanne is initiated in 3rd Degree Reiki, Tao </w:t>
      </w:r>
      <w:proofErr w:type="spellStart"/>
      <w:r w:rsidRPr="008D4F6C">
        <w:rPr>
          <w:sz w:val="28"/>
          <w:szCs w:val="28"/>
        </w:rPr>
        <w:t>Ahn</w:t>
      </w:r>
      <w:proofErr w:type="spellEnd"/>
      <w:r w:rsidRPr="008D4F6C">
        <w:rPr>
          <w:sz w:val="28"/>
          <w:szCs w:val="28"/>
        </w:rPr>
        <w:t xml:space="preserve"> Pai Qigong, Ananda </w:t>
      </w:r>
      <w:proofErr w:type="spellStart"/>
      <w:r w:rsidRPr="008D4F6C">
        <w:rPr>
          <w:sz w:val="28"/>
          <w:szCs w:val="28"/>
        </w:rPr>
        <w:t>Jyotir</w:t>
      </w:r>
      <w:proofErr w:type="spellEnd"/>
      <w:r w:rsidRPr="008D4F6C">
        <w:rPr>
          <w:sz w:val="28"/>
          <w:szCs w:val="28"/>
        </w:rPr>
        <w:t xml:space="preserve"> Diksha, </w:t>
      </w:r>
      <w:proofErr w:type="spellStart"/>
      <w:r w:rsidRPr="008D4F6C">
        <w:rPr>
          <w:sz w:val="28"/>
          <w:szCs w:val="28"/>
        </w:rPr>
        <w:t>Ishayas</w:t>
      </w:r>
      <w:proofErr w:type="spellEnd"/>
      <w:r w:rsidRPr="008D4F6C">
        <w:rPr>
          <w:sz w:val="28"/>
          <w:szCs w:val="28"/>
        </w:rPr>
        <w:t xml:space="preserve"> Ascension, Chikara-Reiki-Do, Jain </w:t>
      </w:r>
      <w:proofErr w:type="spellStart"/>
      <w:r w:rsidRPr="008D4F6C">
        <w:rPr>
          <w:sz w:val="28"/>
          <w:szCs w:val="28"/>
        </w:rPr>
        <w:t>Gnan</w:t>
      </w:r>
      <w:proofErr w:type="spellEnd"/>
      <w:r w:rsidRPr="008D4F6C">
        <w:rPr>
          <w:sz w:val="28"/>
          <w:szCs w:val="28"/>
        </w:rPr>
        <w:t xml:space="preserve"> Vidhi, Oneness </w:t>
      </w:r>
      <w:proofErr w:type="spellStart"/>
      <w:r w:rsidRPr="008D4F6C">
        <w:rPr>
          <w:sz w:val="28"/>
          <w:szCs w:val="28"/>
        </w:rPr>
        <w:t>Deeksha</w:t>
      </w:r>
      <w:proofErr w:type="spellEnd"/>
      <w:r w:rsidRPr="008D4F6C">
        <w:rPr>
          <w:sz w:val="28"/>
          <w:szCs w:val="28"/>
        </w:rPr>
        <w:t xml:space="preserve">, Flowering Heart Blessing and her own energy Healing System. Those who experience her healing sessions report wonderful results. </w:t>
      </w:r>
    </w:p>
    <w:p w14:paraId="172580F9" w14:textId="77777777" w:rsidR="00B07FD3" w:rsidRPr="008D4F6C" w:rsidRDefault="00B07FD3" w:rsidP="00956C61">
      <w:pPr>
        <w:spacing w:after="0"/>
        <w:rPr>
          <w:sz w:val="28"/>
          <w:szCs w:val="28"/>
        </w:rPr>
      </w:pPr>
    </w:p>
    <w:p w14:paraId="714C16F2" w14:textId="6DA8D629" w:rsidR="00497372" w:rsidRPr="005F7E18" w:rsidRDefault="00491E01" w:rsidP="00B07FD3">
      <w:pPr>
        <w:spacing w:after="0"/>
        <w:jc w:val="center"/>
        <w:rPr>
          <w:b/>
          <w:bCs/>
          <w:sz w:val="28"/>
          <w:szCs w:val="28"/>
        </w:rPr>
      </w:pPr>
      <w:bookmarkStart w:id="0" w:name="_GoBack"/>
      <w:bookmarkEnd w:id="0"/>
      <w:r>
        <w:rPr>
          <w:noProof/>
        </w:rPr>
        <w:drawing>
          <wp:inline distT="0" distB="0" distL="0" distR="0" wp14:anchorId="16CB2696" wp14:editId="658F70F9">
            <wp:extent cx="21336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sectPr w:rsidR="00497372" w:rsidRPr="005F7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71"/>
    <w:rsid w:val="00025AD8"/>
    <w:rsid w:val="000645B5"/>
    <w:rsid w:val="000852E7"/>
    <w:rsid w:val="000C31F1"/>
    <w:rsid w:val="00135B22"/>
    <w:rsid w:val="00197515"/>
    <w:rsid w:val="001A3179"/>
    <w:rsid w:val="001C142A"/>
    <w:rsid w:val="001D01E5"/>
    <w:rsid w:val="001F2C2B"/>
    <w:rsid w:val="001F5704"/>
    <w:rsid w:val="002B7BB5"/>
    <w:rsid w:val="00362248"/>
    <w:rsid w:val="003955E4"/>
    <w:rsid w:val="003C6EFB"/>
    <w:rsid w:val="003D333E"/>
    <w:rsid w:val="00425DA3"/>
    <w:rsid w:val="00433E6F"/>
    <w:rsid w:val="004404D7"/>
    <w:rsid w:val="00491E01"/>
    <w:rsid w:val="00497372"/>
    <w:rsid w:val="004A1262"/>
    <w:rsid w:val="005051B8"/>
    <w:rsid w:val="005106EA"/>
    <w:rsid w:val="00512866"/>
    <w:rsid w:val="0054535B"/>
    <w:rsid w:val="005469E4"/>
    <w:rsid w:val="00562646"/>
    <w:rsid w:val="005635A9"/>
    <w:rsid w:val="00571044"/>
    <w:rsid w:val="005938C7"/>
    <w:rsid w:val="005F7E18"/>
    <w:rsid w:val="00642035"/>
    <w:rsid w:val="0064404E"/>
    <w:rsid w:val="00654466"/>
    <w:rsid w:val="00657766"/>
    <w:rsid w:val="00673238"/>
    <w:rsid w:val="00705471"/>
    <w:rsid w:val="00741D77"/>
    <w:rsid w:val="0076633F"/>
    <w:rsid w:val="007A1E78"/>
    <w:rsid w:val="007C6F68"/>
    <w:rsid w:val="007D306F"/>
    <w:rsid w:val="007E2847"/>
    <w:rsid w:val="007F2ED3"/>
    <w:rsid w:val="0084624C"/>
    <w:rsid w:val="008523C9"/>
    <w:rsid w:val="00866B36"/>
    <w:rsid w:val="00882AAC"/>
    <w:rsid w:val="008A5DC5"/>
    <w:rsid w:val="008C305C"/>
    <w:rsid w:val="00953CFB"/>
    <w:rsid w:val="00956C61"/>
    <w:rsid w:val="009571AF"/>
    <w:rsid w:val="009B4BF7"/>
    <w:rsid w:val="009C3D72"/>
    <w:rsid w:val="009E2B17"/>
    <w:rsid w:val="009F5042"/>
    <w:rsid w:val="009F6C4F"/>
    <w:rsid w:val="00A96497"/>
    <w:rsid w:val="00AA759A"/>
    <w:rsid w:val="00AB0F11"/>
    <w:rsid w:val="00AC3403"/>
    <w:rsid w:val="00AC463C"/>
    <w:rsid w:val="00AD5B94"/>
    <w:rsid w:val="00AF1DB8"/>
    <w:rsid w:val="00B07FD3"/>
    <w:rsid w:val="00B31CF9"/>
    <w:rsid w:val="00B7469A"/>
    <w:rsid w:val="00BB6FC5"/>
    <w:rsid w:val="00BC52A1"/>
    <w:rsid w:val="00C377D1"/>
    <w:rsid w:val="00C65D7C"/>
    <w:rsid w:val="00C74EA0"/>
    <w:rsid w:val="00CA4802"/>
    <w:rsid w:val="00CA6B52"/>
    <w:rsid w:val="00D23524"/>
    <w:rsid w:val="00D30AFC"/>
    <w:rsid w:val="00D444D4"/>
    <w:rsid w:val="00D63D50"/>
    <w:rsid w:val="00D91C28"/>
    <w:rsid w:val="00DC712D"/>
    <w:rsid w:val="00DF6EFD"/>
    <w:rsid w:val="00E2474C"/>
    <w:rsid w:val="00E635A3"/>
    <w:rsid w:val="00E64E56"/>
    <w:rsid w:val="00ED52A2"/>
    <w:rsid w:val="00EE3B6F"/>
    <w:rsid w:val="00F3479A"/>
    <w:rsid w:val="00F44AC1"/>
    <w:rsid w:val="00F6273F"/>
    <w:rsid w:val="00F80720"/>
    <w:rsid w:val="00F91C5D"/>
    <w:rsid w:val="00FA5F9C"/>
    <w:rsid w:val="00FC5552"/>
    <w:rsid w:val="00FD49DE"/>
    <w:rsid w:val="36712816"/>
    <w:rsid w:val="6A632DF0"/>
    <w:rsid w:val="6CB79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63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CF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CF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CF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CF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196182">
      <w:bodyDiv w:val="1"/>
      <w:marLeft w:val="0"/>
      <w:marRight w:val="0"/>
      <w:marTop w:val="0"/>
      <w:marBottom w:val="0"/>
      <w:divBdr>
        <w:top w:val="none" w:sz="0" w:space="0" w:color="auto"/>
        <w:left w:val="none" w:sz="0" w:space="0" w:color="auto"/>
        <w:bottom w:val="none" w:sz="0" w:space="0" w:color="auto"/>
        <w:right w:val="none" w:sz="0" w:space="0" w:color="auto"/>
      </w:divBdr>
      <w:divsChild>
        <w:div w:id="1111778192">
          <w:marLeft w:val="0"/>
          <w:marRight w:val="0"/>
          <w:marTop w:val="0"/>
          <w:marBottom w:val="0"/>
          <w:divBdr>
            <w:top w:val="none" w:sz="0" w:space="0" w:color="auto"/>
            <w:left w:val="none" w:sz="0" w:space="0" w:color="auto"/>
            <w:bottom w:val="none" w:sz="0" w:space="0" w:color="auto"/>
            <w:right w:val="none" w:sz="0" w:space="0" w:color="auto"/>
          </w:divBdr>
          <w:divsChild>
            <w:div w:id="1937327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0278253">
      <w:bodyDiv w:val="1"/>
      <w:marLeft w:val="0"/>
      <w:marRight w:val="0"/>
      <w:marTop w:val="0"/>
      <w:marBottom w:val="0"/>
      <w:divBdr>
        <w:top w:val="none" w:sz="0" w:space="0" w:color="auto"/>
        <w:left w:val="none" w:sz="0" w:space="0" w:color="auto"/>
        <w:bottom w:val="none" w:sz="0" w:space="0" w:color="auto"/>
        <w:right w:val="none" w:sz="0" w:space="0" w:color="auto"/>
      </w:divBdr>
      <w:divsChild>
        <w:div w:id="1625771547">
          <w:marLeft w:val="0"/>
          <w:marRight w:val="0"/>
          <w:marTop w:val="0"/>
          <w:marBottom w:val="0"/>
          <w:divBdr>
            <w:top w:val="none" w:sz="0" w:space="0" w:color="auto"/>
            <w:left w:val="none" w:sz="0" w:space="0" w:color="auto"/>
            <w:bottom w:val="none" w:sz="0" w:space="0" w:color="auto"/>
            <w:right w:val="none" w:sz="0" w:space="0" w:color="auto"/>
          </w:divBdr>
          <w:divsChild>
            <w:div w:id="79838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674</Words>
  <Characters>3842</Characters>
  <Application>Microsoft Macintosh Word</Application>
  <DocSecurity>0</DocSecurity>
  <Lines>32</Lines>
  <Paragraphs>9</Paragraphs>
  <ScaleCrop>false</ScaleCrop>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Dr Michael Milner</dc:creator>
  <cp:keywords/>
  <dc:description/>
  <cp:lastModifiedBy>Kristin Panek</cp:lastModifiedBy>
  <cp:revision>89</cp:revision>
  <dcterms:created xsi:type="dcterms:W3CDTF">2020-07-03T17:00:00Z</dcterms:created>
  <dcterms:modified xsi:type="dcterms:W3CDTF">2020-07-04T20:48:00Z</dcterms:modified>
</cp:coreProperties>
</file>